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A9" w:rsidRDefault="00F319A0" w:rsidP="00C725B0">
      <w:r>
        <w:rPr>
          <w:noProof/>
        </w:rPr>
        <w:drawing>
          <wp:anchor distT="0" distB="0" distL="114300" distR="114300" simplePos="0" relativeHeight="251659264" behindDoc="0" locked="0" layoutInCell="1" allowOverlap="1" wp14:anchorId="5F16EF8A" wp14:editId="0DF077AD">
            <wp:simplePos x="0" y="0"/>
            <wp:positionH relativeFrom="column">
              <wp:posOffset>647700</wp:posOffset>
            </wp:positionH>
            <wp:positionV relativeFrom="paragraph">
              <wp:posOffset>120650</wp:posOffset>
            </wp:positionV>
            <wp:extent cx="4370705" cy="6762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_Final_Main_Logo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070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5B0">
        <w:t xml:space="preserve">                              </w:t>
      </w:r>
    </w:p>
    <w:p w:rsidR="00C725B0" w:rsidRDefault="00C725B0" w:rsidP="00C605A9">
      <w:pPr>
        <w:jc w:val="center"/>
        <w:rPr>
          <w:rFonts w:ascii="Arial" w:hAnsi="Arial"/>
          <w:b/>
          <w:sz w:val="24"/>
        </w:rPr>
      </w:pPr>
    </w:p>
    <w:p w:rsidR="00CA5ADF" w:rsidRDefault="00CA5ADF" w:rsidP="00C725B0">
      <w:pPr>
        <w:pStyle w:val="Heading1"/>
        <w:rPr>
          <w:rFonts w:ascii="Times New Roman" w:hAnsi="Times New Roman"/>
          <w:b/>
          <w:sz w:val="20"/>
        </w:rPr>
      </w:pPr>
    </w:p>
    <w:p w:rsidR="00104F52" w:rsidRDefault="00104F52" w:rsidP="00104F52"/>
    <w:p w:rsidR="00104F52" w:rsidRDefault="00104F52" w:rsidP="00104F52"/>
    <w:p w:rsidR="00104F52" w:rsidRDefault="00104F52" w:rsidP="00104F52"/>
    <w:p w:rsidR="00104F52" w:rsidRPr="00104F52" w:rsidRDefault="004E2A63" w:rsidP="00104F52">
      <w:r>
        <w:tab/>
      </w:r>
      <w:r>
        <w:tab/>
      </w:r>
      <w:r>
        <w:tab/>
      </w:r>
      <w:r>
        <w:tab/>
        <w:t xml:space="preserve">           Oak Grove Elementary School</w:t>
      </w:r>
    </w:p>
    <w:p w:rsidR="00104F52" w:rsidRPr="00CC28BC" w:rsidRDefault="00104F52" w:rsidP="00104F52">
      <w:pPr>
        <w:pStyle w:val="Heading1"/>
        <w:rPr>
          <w:rFonts w:ascii="Palatino Linotype" w:hAnsi="Palatino Linotype"/>
          <w:color w:val="211D70"/>
          <w:sz w:val="16"/>
          <w:szCs w:val="16"/>
        </w:rPr>
      </w:pPr>
      <w:r w:rsidRPr="00CC28BC">
        <w:rPr>
          <w:rFonts w:ascii="Palatino Linotype" w:hAnsi="Palatino Linotype"/>
          <w:noProof/>
          <w:color w:val="211D70"/>
          <w:sz w:val="16"/>
          <w:szCs w:val="16"/>
        </w:rPr>
        <w:t xml:space="preserve">Angelina Alvarez-Rooney </w:t>
      </w:r>
      <w:r w:rsidRPr="00CC28BC">
        <w:rPr>
          <w:rFonts w:ascii="Palatino Linotype" w:hAnsi="Palatino Linotype"/>
          <w:noProof/>
          <w:color w:val="211D70"/>
          <w:sz w:val="16"/>
          <w:szCs w:val="16"/>
        </w:rPr>
        <w:sym w:font="Symbol" w:char="F0B7"/>
      </w:r>
      <w:r w:rsidRPr="00CC28BC">
        <w:rPr>
          <w:rFonts w:ascii="Palatino Linotype" w:hAnsi="Palatino Linotype"/>
          <w:noProof/>
          <w:color w:val="211D70"/>
          <w:sz w:val="16"/>
          <w:szCs w:val="16"/>
        </w:rPr>
        <w:t xml:space="preserve"> </w:t>
      </w:r>
      <w:r w:rsidRPr="00CC28BC">
        <w:rPr>
          <w:rFonts w:ascii="Palatino Linotype" w:hAnsi="Palatino Linotype"/>
          <w:color w:val="211D70"/>
          <w:sz w:val="16"/>
          <w:szCs w:val="16"/>
        </w:rPr>
        <w:t>Principal</w:t>
      </w:r>
    </w:p>
    <w:p w:rsidR="009F7A15" w:rsidRDefault="00104F52" w:rsidP="00F319A0">
      <w:pPr>
        <w:pStyle w:val="Heading1"/>
        <w:rPr>
          <w:rFonts w:ascii="Palatino Linotype" w:hAnsi="Palatino Linotype"/>
          <w:color w:val="211D70"/>
          <w:sz w:val="16"/>
          <w:szCs w:val="16"/>
        </w:rPr>
      </w:pPr>
      <w:r w:rsidRPr="00CC28BC">
        <w:rPr>
          <w:rFonts w:ascii="Palatino Linotype" w:hAnsi="Palatino Linotype"/>
          <w:color w:val="211D70"/>
          <w:sz w:val="16"/>
          <w:szCs w:val="16"/>
        </w:rPr>
        <w:t xml:space="preserve">40 Kerr Road  </w:t>
      </w:r>
      <w:r w:rsidRPr="00CC28BC">
        <w:rPr>
          <w:rFonts w:ascii="Palatino Linotype" w:hAnsi="Palatino Linotype"/>
          <w:color w:val="211D70"/>
          <w:sz w:val="16"/>
          <w:szCs w:val="16"/>
        </w:rPr>
        <w:sym w:font="Symbol" w:char="F0B7"/>
      </w:r>
      <w:r w:rsidRPr="00CC28BC">
        <w:rPr>
          <w:rFonts w:ascii="Palatino Linotype" w:hAnsi="Palatino Linotype"/>
          <w:color w:val="211D70"/>
          <w:sz w:val="16"/>
          <w:szCs w:val="16"/>
        </w:rPr>
        <w:t xml:space="preserve"> Poughkeepsie, NY 12601 </w:t>
      </w:r>
      <w:r w:rsidRPr="00CC28BC">
        <w:rPr>
          <w:rFonts w:ascii="Palatino Linotype" w:hAnsi="Palatino Linotype"/>
          <w:color w:val="211D70"/>
          <w:sz w:val="16"/>
          <w:szCs w:val="16"/>
        </w:rPr>
        <w:sym w:font="Symbol" w:char="F0B7"/>
      </w:r>
      <w:r w:rsidRPr="00CC28BC">
        <w:rPr>
          <w:rFonts w:ascii="Palatino Linotype" w:hAnsi="Palatino Linotype"/>
          <w:color w:val="211D70"/>
          <w:sz w:val="16"/>
          <w:szCs w:val="16"/>
        </w:rPr>
        <w:t xml:space="preserve"> (845) 298-5280 </w:t>
      </w:r>
      <w:r w:rsidRPr="00CC28BC">
        <w:rPr>
          <w:rFonts w:ascii="Palatino Linotype" w:hAnsi="Palatino Linotype"/>
          <w:color w:val="211D70"/>
          <w:sz w:val="16"/>
          <w:szCs w:val="16"/>
        </w:rPr>
        <w:sym w:font="Symbol" w:char="F0B7"/>
      </w:r>
      <w:r w:rsidRPr="00CC28BC">
        <w:rPr>
          <w:rFonts w:ascii="Palatino Linotype" w:hAnsi="Palatino Linotype"/>
          <w:color w:val="211D70"/>
          <w:sz w:val="16"/>
          <w:szCs w:val="16"/>
        </w:rPr>
        <w:t xml:space="preserve"> Fax (845) 298-5270</w:t>
      </w:r>
    </w:p>
    <w:p w:rsidR="00F319A0" w:rsidRPr="00F319A0" w:rsidRDefault="00F319A0" w:rsidP="00F319A0"/>
    <w:p w:rsidR="002872B6" w:rsidRPr="00F319A0" w:rsidRDefault="002872B6" w:rsidP="00922BA5">
      <w:pPr>
        <w:jc w:val="right"/>
        <w:rPr>
          <w:rFonts w:asciiTheme="minorHAnsi" w:hAnsiTheme="minorHAnsi"/>
          <w:sz w:val="8"/>
        </w:rPr>
      </w:pPr>
    </w:p>
    <w:p w:rsidR="00587707" w:rsidRPr="00F319A0" w:rsidRDefault="004C7566" w:rsidP="005245D1">
      <w:pPr>
        <w:jc w:val="center"/>
        <w:rPr>
          <w:rFonts w:asciiTheme="minorHAnsi" w:hAnsiTheme="minorHAnsi" w:cs="Arial"/>
          <w:sz w:val="24"/>
          <w:szCs w:val="24"/>
          <w:u w:val="single"/>
        </w:rPr>
      </w:pPr>
      <w:r w:rsidRPr="00F319A0">
        <w:rPr>
          <w:rFonts w:asciiTheme="minorHAnsi" w:hAnsiTheme="minorHAnsi" w:cs="Arial"/>
          <w:b/>
          <w:bCs/>
          <w:color w:val="000000"/>
          <w:sz w:val="24"/>
          <w:szCs w:val="24"/>
          <w:u w:val="single"/>
        </w:rPr>
        <w:t xml:space="preserve">MEDICATION </w:t>
      </w:r>
      <w:r w:rsidR="00092FEB" w:rsidRPr="00F319A0">
        <w:rPr>
          <w:rFonts w:asciiTheme="minorHAnsi" w:hAnsiTheme="minorHAnsi" w:cs="Arial"/>
          <w:b/>
          <w:bCs/>
          <w:color w:val="000000"/>
          <w:sz w:val="24"/>
          <w:szCs w:val="24"/>
          <w:u w:val="single"/>
        </w:rPr>
        <w:t>GUIDELINES</w:t>
      </w:r>
    </w:p>
    <w:p w:rsidR="00587707" w:rsidRPr="00F319A0" w:rsidRDefault="00587707" w:rsidP="005245D1">
      <w:pPr>
        <w:jc w:val="both"/>
        <w:rPr>
          <w:rFonts w:asciiTheme="minorHAnsi" w:hAnsiTheme="minorHAnsi" w:cs="Arial"/>
          <w:sz w:val="24"/>
          <w:szCs w:val="24"/>
        </w:rPr>
      </w:pPr>
    </w:p>
    <w:p w:rsidR="00B007DA" w:rsidRPr="00F319A0" w:rsidRDefault="0012099A" w:rsidP="005245D1">
      <w:pPr>
        <w:spacing w:after="240"/>
        <w:jc w:val="both"/>
        <w:rPr>
          <w:rFonts w:asciiTheme="minorHAnsi" w:hAnsiTheme="minorHAnsi" w:cs="Arial"/>
          <w:sz w:val="22"/>
          <w:szCs w:val="24"/>
        </w:rPr>
      </w:pPr>
      <w:r w:rsidRPr="00F319A0">
        <w:rPr>
          <w:rFonts w:asciiTheme="minorHAnsi" w:hAnsiTheme="minorHAnsi" w:cs="Arial"/>
          <w:sz w:val="22"/>
          <w:szCs w:val="24"/>
          <w:u w:val="single"/>
        </w:rPr>
        <w:t>Please do not send medications of any kind to school with your child.</w:t>
      </w:r>
      <w:r w:rsidRPr="00F319A0">
        <w:rPr>
          <w:rFonts w:asciiTheme="minorHAnsi" w:hAnsiTheme="minorHAnsi" w:cs="Arial"/>
          <w:sz w:val="22"/>
          <w:szCs w:val="24"/>
        </w:rPr>
        <w:t xml:space="preserve">  This includes all </w:t>
      </w:r>
      <w:r w:rsidR="00B007DA" w:rsidRPr="00F319A0">
        <w:rPr>
          <w:rFonts w:asciiTheme="minorHAnsi" w:hAnsiTheme="minorHAnsi" w:cs="Arial"/>
          <w:sz w:val="22"/>
          <w:szCs w:val="24"/>
        </w:rPr>
        <w:t xml:space="preserve">prescription and over the counter medications and products </w:t>
      </w:r>
      <w:r w:rsidR="00B007DA" w:rsidRPr="00F319A0">
        <w:rPr>
          <w:rFonts w:asciiTheme="minorHAnsi" w:hAnsiTheme="minorHAnsi" w:cs="Arial"/>
          <w:color w:val="000000"/>
          <w:sz w:val="22"/>
          <w:szCs w:val="24"/>
        </w:rPr>
        <w:t xml:space="preserve">such as cough drops, antacids, pain relievers, and lotions etc. </w:t>
      </w:r>
      <w:r w:rsidRPr="00F319A0">
        <w:rPr>
          <w:rFonts w:asciiTheme="minorHAnsi" w:hAnsiTheme="minorHAnsi" w:cs="Arial"/>
          <w:sz w:val="22"/>
          <w:szCs w:val="24"/>
        </w:rPr>
        <w:t xml:space="preserve">If a child arrives at school with </w:t>
      </w:r>
      <w:r w:rsidR="00B007DA" w:rsidRPr="00F319A0">
        <w:rPr>
          <w:rFonts w:asciiTheme="minorHAnsi" w:hAnsiTheme="minorHAnsi" w:cs="Arial"/>
          <w:sz w:val="22"/>
          <w:szCs w:val="24"/>
        </w:rPr>
        <w:t xml:space="preserve">any of these products, </w:t>
      </w:r>
      <w:r w:rsidRPr="00F319A0">
        <w:rPr>
          <w:rFonts w:asciiTheme="minorHAnsi" w:hAnsiTheme="minorHAnsi" w:cs="Arial"/>
          <w:sz w:val="22"/>
          <w:szCs w:val="24"/>
        </w:rPr>
        <w:t>we are required to confiscate it</w:t>
      </w:r>
      <w:r w:rsidR="00862697">
        <w:rPr>
          <w:rFonts w:asciiTheme="minorHAnsi" w:hAnsiTheme="minorHAnsi" w:cs="Arial"/>
          <w:sz w:val="22"/>
          <w:szCs w:val="24"/>
        </w:rPr>
        <w:t>,</w:t>
      </w:r>
      <w:r w:rsidRPr="00F319A0">
        <w:rPr>
          <w:rFonts w:asciiTheme="minorHAnsi" w:hAnsiTheme="minorHAnsi" w:cs="Arial"/>
          <w:sz w:val="22"/>
          <w:szCs w:val="24"/>
        </w:rPr>
        <w:t xml:space="preserve"> and it will be the responsibility of the parent to claim it. </w:t>
      </w:r>
    </w:p>
    <w:p w:rsidR="00092FEB" w:rsidRPr="00F319A0" w:rsidRDefault="00862697" w:rsidP="005245D1">
      <w:pPr>
        <w:spacing w:after="240"/>
        <w:jc w:val="both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 xml:space="preserve">Under </w:t>
      </w:r>
      <w:r w:rsidR="0012099A" w:rsidRPr="00F319A0">
        <w:rPr>
          <w:rFonts w:asciiTheme="minorHAnsi" w:hAnsiTheme="minorHAnsi" w:cs="Arial"/>
          <w:sz w:val="22"/>
          <w:szCs w:val="24"/>
        </w:rPr>
        <w:t>unusual circumstances when it is necessary for a child to take m</w:t>
      </w:r>
      <w:r w:rsidR="00B007DA" w:rsidRPr="00F319A0">
        <w:rPr>
          <w:rFonts w:asciiTheme="minorHAnsi" w:hAnsiTheme="minorHAnsi" w:cs="Arial"/>
          <w:sz w:val="22"/>
          <w:szCs w:val="24"/>
        </w:rPr>
        <w:t>edication at school, the N</w:t>
      </w:r>
      <w:r w:rsidR="0012099A" w:rsidRPr="00F319A0">
        <w:rPr>
          <w:rFonts w:asciiTheme="minorHAnsi" w:hAnsiTheme="minorHAnsi" w:cs="Arial"/>
          <w:sz w:val="22"/>
          <w:szCs w:val="24"/>
        </w:rPr>
        <w:t>urse must cooperate with the physician and the parents</w:t>
      </w:r>
      <w:r w:rsidR="00F319A0" w:rsidRPr="00F319A0">
        <w:rPr>
          <w:rFonts w:asciiTheme="minorHAnsi" w:hAnsiTheme="minorHAnsi" w:cs="Arial"/>
          <w:sz w:val="22"/>
          <w:szCs w:val="24"/>
        </w:rPr>
        <w:t>,</w:t>
      </w:r>
      <w:r>
        <w:rPr>
          <w:rFonts w:asciiTheme="minorHAnsi" w:hAnsiTheme="minorHAnsi" w:cs="Arial"/>
          <w:sz w:val="22"/>
          <w:szCs w:val="24"/>
        </w:rPr>
        <w:t xml:space="preserve"> but certain </w:t>
      </w:r>
      <w:r w:rsidR="00B007DA" w:rsidRPr="00F319A0">
        <w:rPr>
          <w:rFonts w:asciiTheme="minorHAnsi" w:hAnsiTheme="minorHAnsi" w:cs="Arial"/>
          <w:sz w:val="22"/>
          <w:szCs w:val="24"/>
        </w:rPr>
        <w:t xml:space="preserve">requirements must be met. </w:t>
      </w:r>
    </w:p>
    <w:p w:rsidR="00B007DA" w:rsidRPr="00F319A0" w:rsidRDefault="00B007DA" w:rsidP="005245D1">
      <w:pPr>
        <w:spacing w:after="240"/>
        <w:jc w:val="both"/>
        <w:rPr>
          <w:rFonts w:asciiTheme="minorHAnsi" w:hAnsiTheme="minorHAnsi" w:cs="Arial"/>
          <w:sz w:val="22"/>
          <w:szCs w:val="24"/>
        </w:rPr>
      </w:pPr>
      <w:r w:rsidRPr="00F319A0">
        <w:rPr>
          <w:rFonts w:asciiTheme="minorHAnsi" w:hAnsiTheme="minorHAnsi" w:cs="Arial"/>
          <w:sz w:val="22"/>
          <w:szCs w:val="24"/>
        </w:rPr>
        <w:t>If it becomes necessary for your child to have medication in school, please call the Nurse in advance.</w:t>
      </w:r>
    </w:p>
    <w:p w:rsidR="0012099A" w:rsidRPr="00F319A0" w:rsidRDefault="00F319A0" w:rsidP="005245D1">
      <w:pPr>
        <w:spacing w:after="240"/>
        <w:jc w:val="both"/>
        <w:rPr>
          <w:rFonts w:asciiTheme="minorHAnsi" w:hAnsiTheme="minorHAnsi" w:cs="Arial"/>
          <w:sz w:val="22"/>
          <w:szCs w:val="24"/>
        </w:rPr>
      </w:pPr>
      <w:r w:rsidRPr="00F319A0">
        <w:rPr>
          <w:rFonts w:asciiTheme="minorHAnsi" w:hAnsiTheme="minorHAnsi" w:cs="Arial"/>
          <w:sz w:val="22"/>
          <w:szCs w:val="24"/>
        </w:rPr>
        <w:t xml:space="preserve">Please note: </w:t>
      </w:r>
      <w:r w:rsidR="0012099A" w:rsidRPr="00F319A0">
        <w:rPr>
          <w:rFonts w:asciiTheme="minorHAnsi" w:hAnsiTheme="minorHAnsi" w:cs="Arial"/>
          <w:sz w:val="22"/>
          <w:szCs w:val="24"/>
        </w:rPr>
        <w:t xml:space="preserve">ALL </w:t>
      </w:r>
      <w:r w:rsidRPr="00F319A0">
        <w:rPr>
          <w:rFonts w:asciiTheme="minorHAnsi" w:hAnsiTheme="minorHAnsi" w:cs="Arial"/>
          <w:sz w:val="22"/>
          <w:szCs w:val="24"/>
        </w:rPr>
        <w:t xml:space="preserve">of </w:t>
      </w:r>
      <w:r w:rsidR="0012099A" w:rsidRPr="00F319A0">
        <w:rPr>
          <w:rFonts w:asciiTheme="minorHAnsi" w:hAnsiTheme="minorHAnsi" w:cs="Arial"/>
          <w:sz w:val="22"/>
          <w:szCs w:val="24"/>
        </w:rPr>
        <w:t xml:space="preserve">the following </w:t>
      </w:r>
      <w:r w:rsidRPr="00F319A0">
        <w:rPr>
          <w:rFonts w:asciiTheme="minorHAnsi" w:hAnsiTheme="minorHAnsi" w:cs="Arial"/>
          <w:sz w:val="22"/>
          <w:szCs w:val="24"/>
        </w:rPr>
        <w:t>regulations must be met before any medication can be administered. This includes prescription and non-prescription drugs.</w:t>
      </w:r>
    </w:p>
    <w:p w:rsidR="0012099A" w:rsidRPr="00F319A0" w:rsidRDefault="0012099A" w:rsidP="005245D1">
      <w:pPr>
        <w:pStyle w:val="ListParagraph"/>
        <w:numPr>
          <w:ilvl w:val="0"/>
          <w:numId w:val="10"/>
        </w:numPr>
        <w:spacing w:after="240"/>
        <w:jc w:val="both"/>
        <w:rPr>
          <w:rFonts w:asciiTheme="minorHAnsi" w:hAnsiTheme="minorHAnsi" w:cs="Arial"/>
          <w:sz w:val="22"/>
          <w:szCs w:val="24"/>
        </w:rPr>
      </w:pPr>
      <w:r w:rsidRPr="00F319A0">
        <w:rPr>
          <w:rFonts w:asciiTheme="minorHAnsi" w:hAnsiTheme="minorHAnsi" w:cs="Arial"/>
          <w:sz w:val="22"/>
          <w:szCs w:val="24"/>
        </w:rPr>
        <w:t>The school nurse must have a written order signed by a physician giving the following information:</w:t>
      </w:r>
    </w:p>
    <w:p w:rsidR="0012099A" w:rsidRPr="00F319A0" w:rsidRDefault="0012099A" w:rsidP="005245D1">
      <w:pPr>
        <w:pStyle w:val="ListParagraph"/>
        <w:numPr>
          <w:ilvl w:val="1"/>
          <w:numId w:val="10"/>
        </w:numPr>
        <w:spacing w:after="240"/>
        <w:jc w:val="both"/>
        <w:rPr>
          <w:rFonts w:asciiTheme="minorHAnsi" w:hAnsiTheme="minorHAnsi" w:cs="Arial"/>
          <w:sz w:val="22"/>
          <w:szCs w:val="24"/>
        </w:rPr>
      </w:pPr>
      <w:r w:rsidRPr="00F319A0">
        <w:rPr>
          <w:rFonts w:asciiTheme="minorHAnsi" w:hAnsiTheme="minorHAnsi" w:cs="Arial"/>
          <w:sz w:val="22"/>
          <w:szCs w:val="24"/>
        </w:rPr>
        <w:t>Name of medication and possible side effects</w:t>
      </w:r>
    </w:p>
    <w:p w:rsidR="0012099A" w:rsidRPr="00F319A0" w:rsidRDefault="0012099A" w:rsidP="005245D1">
      <w:pPr>
        <w:pStyle w:val="ListParagraph"/>
        <w:numPr>
          <w:ilvl w:val="1"/>
          <w:numId w:val="10"/>
        </w:numPr>
        <w:spacing w:after="240"/>
        <w:jc w:val="both"/>
        <w:rPr>
          <w:rFonts w:asciiTheme="minorHAnsi" w:hAnsiTheme="minorHAnsi" w:cs="Arial"/>
          <w:sz w:val="22"/>
          <w:szCs w:val="24"/>
        </w:rPr>
      </w:pPr>
      <w:r w:rsidRPr="00F319A0">
        <w:rPr>
          <w:rFonts w:asciiTheme="minorHAnsi" w:hAnsiTheme="minorHAnsi" w:cs="Arial"/>
          <w:sz w:val="22"/>
          <w:szCs w:val="24"/>
        </w:rPr>
        <w:t>Reason for giving the medication</w:t>
      </w:r>
    </w:p>
    <w:p w:rsidR="0012099A" w:rsidRPr="00F319A0" w:rsidRDefault="0012099A" w:rsidP="005245D1">
      <w:pPr>
        <w:pStyle w:val="ListParagraph"/>
        <w:numPr>
          <w:ilvl w:val="1"/>
          <w:numId w:val="10"/>
        </w:numPr>
        <w:spacing w:after="240"/>
        <w:jc w:val="both"/>
        <w:rPr>
          <w:rFonts w:asciiTheme="minorHAnsi" w:hAnsiTheme="minorHAnsi" w:cs="Arial"/>
          <w:sz w:val="22"/>
          <w:szCs w:val="24"/>
        </w:rPr>
      </w:pPr>
      <w:r w:rsidRPr="00F319A0">
        <w:rPr>
          <w:rFonts w:asciiTheme="minorHAnsi" w:hAnsiTheme="minorHAnsi" w:cs="Arial"/>
          <w:sz w:val="22"/>
          <w:szCs w:val="24"/>
        </w:rPr>
        <w:t>Dosage</w:t>
      </w:r>
    </w:p>
    <w:p w:rsidR="0012099A" w:rsidRPr="00F319A0" w:rsidRDefault="0012099A" w:rsidP="005245D1">
      <w:pPr>
        <w:pStyle w:val="ListParagraph"/>
        <w:numPr>
          <w:ilvl w:val="1"/>
          <w:numId w:val="10"/>
        </w:numPr>
        <w:spacing w:after="240"/>
        <w:jc w:val="both"/>
        <w:rPr>
          <w:rFonts w:asciiTheme="minorHAnsi" w:hAnsiTheme="minorHAnsi" w:cs="Arial"/>
          <w:sz w:val="22"/>
          <w:szCs w:val="24"/>
        </w:rPr>
      </w:pPr>
      <w:r w:rsidRPr="00F319A0">
        <w:rPr>
          <w:rFonts w:asciiTheme="minorHAnsi" w:hAnsiTheme="minorHAnsi" w:cs="Arial"/>
          <w:sz w:val="22"/>
          <w:szCs w:val="24"/>
        </w:rPr>
        <w:t>Time</w:t>
      </w:r>
    </w:p>
    <w:p w:rsidR="0012099A" w:rsidRPr="00F319A0" w:rsidRDefault="0012099A" w:rsidP="005245D1">
      <w:pPr>
        <w:pStyle w:val="ListParagraph"/>
        <w:numPr>
          <w:ilvl w:val="1"/>
          <w:numId w:val="10"/>
        </w:numPr>
        <w:spacing w:after="240"/>
        <w:jc w:val="both"/>
        <w:rPr>
          <w:rFonts w:asciiTheme="minorHAnsi" w:hAnsiTheme="minorHAnsi" w:cs="Arial"/>
          <w:sz w:val="22"/>
          <w:szCs w:val="24"/>
        </w:rPr>
      </w:pPr>
      <w:r w:rsidRPr="00F319A0">
        <w:rPr>
          <w:rFonts w:asciiTheme="minorHAnsi" w:hAnsiTheme="minorHAnsi" w:cs="Arial"/>
          <w:sz w:val="22"/>
          <w:szCs w:val="24"/>
        </w:rPr>
        <w:t>Number of days</w:t>
      </w:r>
    </w:p>
    <w:p w:rsidR="00F319A0" w:rsidRPr="00F319A0" w:rsidRDefault="00F319A0" w:rsidP="005245D1">
      <w:pPr>
        <w:pStyle w:val="ListParagraph"/>
        <w:spacing w:after="240"/>
        <w:ind w:left="1440"/>
        <w:jc w:val="both"/>
        <w:rPr>
          <w:rFonts w:asciiTheme="minorHAnsi" w:hAnsiTheme="minorHAnsi" w:cs="Arial"/>
          <w:sz w:val="22"/>
          <w:szCs w:val="24"/>
        </w:rPr>
      </w:pPr>
    </w:p>
    <w:p w:rsidR="0012099A" w:rsidRPr="00F319A0" w:rsidRDefault="0012099A" w:rsidP="005245D1">
      <w:pPr>
        <w:pStyle w:val="ListParagraph"/>
        <w:numPr>
          <w:ilvl w:val="0"/>
          <w:numId w:val="10"/>
        </w:numPr>
        <w:spacing w:after="240"/>
        <w:jc w:val="both"/>
        <w:rPr>
          <w:rFonts w:asciiTheme="minorHAnsi" w:hAnsiTheme="minorHAnsi" w:cs="Arial"/>
          <w:sz w:val="22"/>
          <w:szCs w:val="24"/>
        </w:rPr>
      </w:pPr>
      <w:r w:rsidRPr="00F319A0">
        <w:rPr>
          <w:rFonts w:asciiTheme="minorHAnsi" w:hAnsiTheme="minorHAnsi" w:cs="Arial"/>
          <w:sz w:val="22"/>
          <w:szCs w:val="24"/>
        </w:rPr>
        <w:t>It must have a professional label</w:t>
      </w:r>
      <w:r w:rsidR="00220118">
        <w:rPr>
          <w:rFonts w:asciiTheme="minorHAnsi" w:hAnsiTheme="minorHAnsi" w:cs="Arial"/>
          <w:sz w:val="22"/>
          <w:szCs w:val="24"/>
        </w:rPr>
        <w:t>,</w:t>
      </w:r>
      <w:r w:rsidRPr="00F319A0">
        <w:rPr>
          <w:rFonts w:asciiTheme="minorHAnsi" w:hAnsiTheme="minorHAnsi" w:cs="Arial"/>
          <w:sz w:val="22"/>
          <w:szCs w:val="24"/>
        </w:rPr>
        <w:t xml:space="preserve"> either drug store </w:t>
      </w:r>
      <w:r w:rsidR="00862697">
        <w:rPr>
          <w:rFonts w:asciiTheme="minorHAnsi" w:hAnsiTheme="minorHAnsi" w:cs="Arial"/>
          <w:sz w:val="22"/>
          <w:szCs w:val="24"/>
        </w:rPr>
        <w:t>or drug company.</w:t>
      </w:r>
    </w:p>
    <w:p w:rsidR="00F319A0" w:rsidRPr="00F319A0" w:rsidRDefault="00F319A0" w:rsidP="005245D1">
      <w:pPr>
        <w:pStyle w:val="ListParagraph"/>
        <w:spacing w:after="240"/>
        <w:jc w:val="both"/>
        <w:rPr>
          <w:rFonts w:asciiTheme="minorHAnsi" w:hAnsiTheme="minorHAnsi" w:cs="Arial"/>
          <w:sz w:val="22"/>
          <w:szCs w:val="24"/>
        </w:rPr>
      </w:pPr>
    </w:p>
    <w:p w:rsidR="0012099A" w:rsidRPr="00493B26" w:rsidRDefault="00F319A0" w:rsidP="005245D1">
      <w:pPr>
        <w:pStyle w:val="ListParagraph"/>
        <w:numPr>
          <w:ilvl w:val="0"/>
          <w:numId w:val="10"/>
        </w:numPr>
        <w:spacing w:after="240"/>
        <w:jc w:val="both"/>
        <w:rPr>
          <w:rFonts w:asciiTheme="minorHAnsi" w:hAnsiTheme="minorHAnsi" w:cs="Arial"/>
          <w:sz w:val="22"/>
          <w:szCs w:val="24"/>
          <w:u w:val="single"/>
        </w:rPr>
      </w:pPr>
      <w:r w:rsidRPr="00F319A0">
        <w:rPr>
          <w:rFonts w:asciiTheme="minorHAnsi" w:hAnsiTheme="minorHAnsi" w:cs="Arial"/>
          <w:sz w:val="22"/>
          <w:szCs w:val="24"/>
        </w:rPr>
        <w:t xml:space="preserve">An </w:t>
      </w:r>
      <w:r w:rsidRPr="00F319A0">
        <w:rPr>
          <w:rFonts w:asciiTheme="minorHAnsi" w:hAnsiTheme="minorHAnsi" w:cs="Arial"/>
          <w:b/>
          <w:i/>
          <w:sz w:val="22"/>
          <w:szCs w:val="24"/>
          <w:u w:val="single"/>
        </w:rPr>
        <w:t>ADULT</w:t>
      </w:r>
      <w:r w:rsidRPr="00F319A0">
        <w:rPr>
          <w:rFonts w:asciiTheme="minorHAnsi" w:hAnsiTheme="minorHAnsi" w:cs="Arial"/>
          <w:sz w:val="22"/>
          <w:szCs w:val="24"/>
        </w:rPr>
        <w:t xml:space="preserve"> must bring</w:t>
      </w:r>
      <w:r w:rsidR="00220118">
        <w:rPr>
          <w:rFonts w:asciiTheme="minorHAnsi" w:hAnsiTheme="minorHAnsi" w:cs="Arial"/>
          <w:sz w:val="22"/>
          <w:szCs w:val="24"/>
        </w:rPr>
        <w:t xml:space="preserve"> the medication </w:t>
      </w:r>
      <w:r w:rsidRPr="00F319A0">
        <w:rPr>
          <w:rFonts w:asciiTheme="minorHAnsi" w:hAnsiTheme="minorHAnsi" w:cs="Arial"/>
          <w:sz w:val="22"/>
          <w:szCs w:val="24"/>
        </w:rPr>
        <w:t xml:space="preserve">to the Health Office.  </w:t>
      </w:r>
      <w:r w:rsidRPr="00F319A0">
        <w:rPr>
          <w:rFonts w:asciiTheme="minorHAnsi" w:hAnsiTheme="minorHAnsi" w:cs="Arial"/>
          <w:sz w:val="22"/>
          <w:szCs w:val="24"/>
          <w:u w:val="single"/>
        </w:rPr>
        <w:t xml:space="preserve">Under no circumstances is a child to bring </w:t>
      </w:r>
      <w:r w:rsidRPr="00493B26">
        <w:rPr>
          <w:rFonts w:asciiTheme="minorHAnsi" w:hAnsiTheme="minorHAnsi" w:cs="Arial"/>
          <w:sz w:val="22"/>
          <w:szCs w:val="24"/>
          <w:u w:val="single"/>
        </w:rPr>
        <w:t xml:space="preserve">medication to school. </w:t>
      </w:r>
    </w:p>
    <w:p w:rsidR="00F319A0" w:rsidRPr="00493B26" w:rsidRDefault="00F319A0" w:rsidP="005245D1">
      <w:pPr>
        <w:pStyle w:val="ListParagraph"/>
        <w:jc w:val="both"/>
        <w:rPr>
          <w:rFonts w:asciiTheme="minorHAnsi" w:hAnsiTheme="minorHAnsi" w:cs="Arial"/>
          <w:sz w:val="22"/>
          <w:szCs w:val="24"/>
          <w:u w:val="single"/>
        </w:rPr>
      </w:pPr>
    </w:p>
    <w:p w:rsidR="0012099A" w:rsidRPr="00493B26" w:rsidRDefault="00493B26" w:rsidP="005245D1">
      <w:pPr>
        <w:pStyle w:val="ListParagraph"/>
        <w:numPr>
          <w:ilvl w:val="0"/>
          <w:numId w:val="10"/>
        </w:numPr>
        <w:spacing w:after="240"/>
        <w:jc w:val="both"/>
        <w:rPr>
          <w:rFonts w:asciiTheme="minorHAnsi" w:hAnsiTheme="minorHAnsi" w:cs="Arial"/>
          <w:sz w:val="22"/>
          <w:szCs w:val="24"/>
        </w:rPr>
      </w:pPr>
      <w:r w:rsidRPr="00493B26">
        <w:rPr>
          <w:rFonts w:asciiTheme="minorHAnsi" w:hAnsiTheme="minorHAnsi" w:cs="Arial"/>
          <w:sz w:val="22"/>
          <w:szCs w:val="24"/>
        </w:rPr>
        <w:t xml:space="preserve">The parent/guardian must fill out the medication permission slip provided by the school nurse.  </w:t>
      </w:r>
      <w:r w:rsidR="0012099A" w:rsidRPr="00493B26">
        <w:rPr>
          <w:rFonts w:asciiTheme="minorHAnsi" w:hAnsiTheme="minorHAnsi" w:cs="Arial"/>
          <w:sz w:val="22"/>
          <w:szCs w:val="24"/>
        </w:rPr>
        <w:t xml:space="preserve"> </w:t>
      </w:r>
    </w:p>
    <w:p w:rsidR="0012099A" w:rsidRPr="00F319A0" w:rsidRDefault="0012099A" w:rsidP="005245D1">
      <w:pPr>
        <w:spacing w:after="240"/>
        <w:ind w:left="360"/>
        <w:jc w:val="both"/>
        <w:rPr>
          <w:rFonts w:asciiTheme="minorHAnsi" w:hAnsiTheme="minorHAnsi" w:cs="Arial"/>
          <w:sz w:val="22"/>
          <w:szCs w:val="24"/>
        </w:rPr>
      </w:pPr>
      <w:r w:rsidRPr="00493B26">
        <w:rPr>
          <w:rFonts w:asciiTheme="minorHAnsi" w:hAnsiTheme="minorHAnsi" w:cs="Arial"/>
          <w:sz w:val="22"/>
          <w:szCs w:val="24"/>
        </w:rPr>
        <w:t xml:space="preserve">It </w:t>
      </w:r>
      <w:r w:rsidR="00F319A0" w:rsidRPr="00493B26">
        <w:rPr>
          <w:rFonts w:asciiTheme="minorHAnsi" w:hAnsiTheme="minorHAnsi" w:cs="Arial"/>
          <w:sz w:val="22"/>
          <w:szCs w:val="24"/>
        </w:rPr>
        <w:t xml:space="preserve">will be the </w:t>
      </w:r>
      <w:r w:rsidRPr="00493B26">
        <w:rPr>
          <w:rFonts w:asciiTheme="minorHAnsi" w:hAnsiTheme="minorHAnsi" w:cs="Arial"/>
          <w:sz w:val="22"/>
          <w:szCs w:val="24"/>
        </w:rPr>
        <w:t xml:space="preserve">responsibility of the parent/guardian to come to the Health Office to obtain any </w:t>
      </w:r>
      <w:r w:rsidR="00F319A0" w:rsidRPr="00493B26">
        <w:rPr>
          <w:rFonts w:asciiTheme="minorHAnsi" w:hAnsiTheme="minorHAnsi" w:cs="Arial"/>
          <w:sz w:val="22"/>
          <w:szCs w:val="24"/>
        </w:rPr>
        <w:t>unused</w:t>
      </w:r>
      <w:r w:rsidRPr="00493B26">
        <w:rPr>
          <w:rFonts w:asciiTheme="minorHAnsi" w:hAnsiTheme="minorHAnsi" w:cs="Arial"/>
          <w:sz w:val="22"/>
          <w:szCs w:val="24"/>
        </w:rPr>
        <w:t xml:space="preserve"> medication. If unused medication</w:t>
      </w:r>
      <w:r w:rsidRPr="00F319A0">
        <w:rPr>
          <w:rFonts w:asciiTheme="minorHAnsi" w:hAnsiTheme="minorHAnsi" w:cs="Arial"/>
          <w:sz w:val="22"/>
          <w:szCs w:val="24"/>
        </w:rPr>
        <w:t xml:space="preserve"> is not picked up, it </w:t>
      </w:r>
      <w:r w:rsidR="00220118">
        <w:rPr>
          <w:rFonts w:asciiTheme="minorHAnsi" w:hAnsiTheme="minorHAnsi" w:cs="Arial"/>
          <w:sz w:val="22"/>
          <w:szCs w:val="24"/>
        </w:rPr>
        <w:t xml:space="preserve">will </w:t>
      </w:r>
      <w:r w:rsidRPr="00F319A0">
        <w:rPr>
          <w:rFonts w:asciiTheme="minorHAnsi" w:hAnsiTheme="minorHAnsi" w:cs="Arial"/>
          <w:sz w:val="22"/>
          <w:szCs w:val="24"/>
        </w:rPr>
        <w:t xml:space="preserve">be discarded seven days after the date of </w:t>
      </w:r>
      <w:r w:rsidR="00862697">
        <w:rPr>
          <w:rFonts w:asciiTheme="minorHAnsi" w:hAnsiTheme="minorHAnsi" w:cs="Arial"/>
          <w:sz w:val="22"/>
          <w:szCs w:val="24"/>
        </w:rPr>
        <w:t xml:space="preserve">the </w:t>
      </w:r>
      <w:r w:rsidRPr="00F319A0">
        <w:rPr>
          <w:rFonts w:asciiTheme="minorHAnsi" w:hAnsiTheme="minorHAnsi" w:cs="Arial"/>
          <w:sz w:val="22"/>
          <w:szCs w:val="24"/>
        </w:rPr>
        <w:t xml:space="preserve">final dosage.  Medication that has been prescribed </w:t>
      </w:r>
      <w:r w:rsidR="00862697">
        <w:rPr>
          <w:rFonts w:asciiTheme="minorHAnsi" w:hAnsiTheme="minorHAnsi" w:cs="Arial"/>
          <w:sz w:val="22"/>
          <w:szCs w:val="24"/>
        </w:rPr>
        <w:t xml:space="preserve">to extend through </w:t>
      </w:r>
      <w:r w:rsidRPr="00F319A0">
        <w:rPr>
          <w:rFonts w:asciiTheme="minorHAnsi" w:hAnsiTheme="minorHAnsi" w:cs="Arial"/>
          <w:sz w:val="22"/>
          <w:szCs w:val="24"/>
        </w:rPr>
        <w:t xml:space="preserve">the end of the school year will be discarded on the last day of school if it has not been picked up.  </w:t>
      </w:r>
    </w:p>
    <w:p w:rsidR="0012099A" w:rsidRPr="00F319A0" w:rsidRDefault="0012099A" w:rsidP="005245D1">
      <w:pPr>
        <w:spacing w:after="240"/>
        <w:ind w:left="360"/>
        <w:jc w:val="both"/>
        <w:rPr>
          <w:rFonts w:asciiTheme="minorHAnsi" w:hAnsiTheme="minorHAnsi" w:cs="Arial"/>
          <w:sz w:val="22"/>
          <w:szCs w:val="24"/>
        </w:rPr>
      </w:pPr>
      <w:r w:rsidRPr="00F319A0">
        <w:rPr>
          <w:rFonts w:asciiTheme="minorHAnsi" w:hAnsiTheme="minorHAnsi" w:cs="Arial"/>
          <w:sz w:val="22"/>
          <w:szCs w:val="24"/>
        </w:rPr>
        <w:t xml:space="preserve">If at any time the physician wishes to increase the dosage, </w:t>
      </w:r>
      <w:r w:rsidR="00862697">
        <w:rPr>
          <w:rFonts w:asciiTheme="minorHAnsi" w:hAnsiTheme="minorHAnsi" w:cs="Arial"/>
          <w:sz w:val="22"/>
          <w:szCs w:val="24"/>
        </w:rPr>
        <w:t>he/she</w:t>
      </w:r>
      <w:r w:rsidRPr="00F319A0">
        <w:rPr>
          <w:rFonts w:asciiTheme="minorHAnsi" w:hAnsiTheme="minorHAnsi" w:cs="Arial"/>
          <w:sz w:val="22"/>
          <w:szCs w:val="24"/>
        </w:rPr>
        <w:t xml:space="preserve"> must submit this request in writing. </w:t>
      </w:r>
      <w:r w:rsidRPr="00F319A0">
        <w:rPr>
          <w:rFonts w:asciiTheme="minorHAnsi" w:hAnsiTheme="minorHAnsi" w:cs="Arial"/>
          <w:sz w:val="22"/>
          <w:szCs w:val="24"/>
          <w:u w:val="single"/>
        </w:rPr>
        <w:t>A verbal or telephone request from the parent or physician is not acceptable</w:t>
      </w:r>
      <w:r w:rsidR="00862697">
        <w:rPr>
          <w:rFonts w:asciiTheme="minorHAnsi" w:hAnsiTheme="minorHAnsi" w:cs="Arial"/>
          <w:sz w:val="22"/>
          <w:szCs w:val="24"/>
          <w:u w:val="single"/>
        </w:rPr>
        <w:t>.</w:t>
      </w:r>
    </w:p>
    <w:p w:rsidR="00EC0F91" w:rsidRPr="00F319A0" w:rsidRDefault="00F319A0" w:rsidP="007C11B0">
      <w:pPr>
        <w:spacing w:after="240"/>
        <w:ind w:left="360"/>
        <w:jc w:val="center"/>
        <w:rPr>
          <w:rFonts w:asciiTheme="minorHAnsi" w:hAnsiTheme="minorHAnsi" w:cs="Arial"/>
          <w:sz w:val="18"/>
        </w:rPr>
      </w:pPr>
      <w:r w:rsidRPr="00F319A0">
        <w:rPr>
          <w:rFonts w:asciiTheme="minorHAnsi" w:hAnsiTheme="minorHAnsi" w:cs="Arial"/>
          <w:b/>
          <w:sz w:val="28"/>
          <w:szCs w:val="24"/>
          <w:u w:val="single"/>
        </w:rPr>
        <w:t>NEW PRESCRIPTIONS ARE REQUIRED AT THE BEGINNING OF EACH SCHOOL YEAR IN SEPTEMBER.</w:t>
      </w:r>
    </w:p>
    <w:p w:rsidR="0009661D" w:rsidRPr="00F319A0" w:rsidRDefault="0009661D" w:rsidP="00EC0F91">
      <w:pPr>
        <w:rPr>
          <w:rFonts w:asciiTheme="minorHAnsi" w:hAnsiTheme="minorHAnsi" w:cs="Arial"/>
          <w:sz w:val="24"/>
          <w:szCs w:val="24"/>
        </w:rPr>
      </w:pPr>
      <w:r w:rsidRPr="00F319A0">
        <w:rPr>
          <w:rFonts w:asciiTheme="minorHAnsi" w:hAnsiTheme="minorHAnsi" w:cs="Arial"/>
          <w:sz w:val="24"/>
          <w:szCs w:val="24"/>
        </w:rPr>
        <w:t xml:space="preserve"> </w:t>
      </w:r>
    </w:p>
    <w:p w:rsidR="00587707" w:rsidRPr="00F319A0" w:rsidRDefault="00587707" w:rsidP="00155763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587707" w:rsidRPr="00F319A0" w:rsidSect="00C605A9">
      <w:pgSz w:w="12240" w:h="15840"/>
      <w:pgMar w:top="720" w:right="1440" w:bottom="720" w:left="1440" w:header="720" w:footer="720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F7034"/>
    <w:multiLevelType w:val="hybridMultilevel"/>
    <w:tmpl w:val="A4E46AAE"/>
    <w:lvl w:ilvl="0" w:tplc="9D5E9DB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F193E"/>
    <w:multiLevelType w:val="hybridMultilevel"/>
    <w:tmpl w:val="5DB0C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05C3B"/>
    <w:multiLevelType w:val="multilevel"/>
    <w:tmpl w:val="1ED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745D5"/>
    <w:multiLevelType w:val="hybridMultilevel"/>
    <w:tmpl w:val="A7DE6806"/>
    <w:lvl w:ilvl="0" w:tplc="4E5C862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37275"/>
    <w:multiLevelType w:val="hybridMultilevel"/>
    <w:tmpl w:val="60C4DA1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AF4AFD"/>
    <w:multiLevelType w:val="hybridMultilevel"/>
    <w:tmpl w:val="EDB86E14"/>
    <w:lvl w:ilvl="0" w:tplc="AEF698FE">
      <w:start w:val="4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677DBA"/>
    <w:multiLevelType w:val="hybridMultilevel"/>
    <w:tmpl w:val="16B0DAE6"/>
    <w:lvl w:ilvl="0" w:tplc="65B445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60119E"/>
    <w:multiLevelType w:val="hybridMultilevel"/>
    <w:tmpl w:val="17FCA0F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F11B9C"/>
    <w:multiLevelType w:val="hybridMultilevel"/>
    <w:tmpl w:val="EDF46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E3CE2"/>
    <w:multiLevelType w:val="multilevel"/>
    <w:tmpl w:val="D322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48"/>
    <w:rsid w:val="0000491D"/>
    <w:rsid w:val="00080056"/>
    <w:rsid w:val="00092FEB"/>
    <w:rsid w:val="0009661D"/>
    <w:rsid w:val="000B144C"/>
    <w:rsid w:val="000C1A21"/>
    <w:rsid w:val="0010161E"/>
    <w:rsid w:val="00104F52"/>
    <w:rsid w:val="0012099A"/>
    <w:rsid w:val="00146A93"/>
    <w:rsid w:val="00155763"/>
    <w:rsid w:val="00164D7F"/>
    <w:rsid w:val="00166C72"/>
    <w:rsid w:val="001C6024"/>
    <w:rsid w:val="00213785"/>
    <w:rsid w:val="00220118"/>
    <w:rsid w:val="0023007B"/>
    <w:rsid w:val="00251D76"/>
    <w:rsid w:val="00274E8A"/>
    <w:rsid w:val="002872B6"/>
    <w:rsid w:val="002922C4"/>
    <w:rsid w:val="0032317C"/>
    <w:rsid w:val="003A20FD"/>
    <w:rsid w:val="003C6E77"/>
    <w:rsid w:val="003F0B8B"/>
    <w:rsid w:val="004169E1"/>
    <w:rsid w:val="00493B26"/>
    <w:rsid w:val="004B2A6F"/>
    <w:rsid w:val="004C7566"/>
    <w:rsid w:val="004E2A63"/>
    <w:rsid w:val="005245D1"/>
    <w:rsid w:val="00565B48"/>
    <w:rsid w:val="00587707"/>
    <w:rsid w:val="005E1844"/>
    <w:rsid w:val="005F446F"/>
    <w:rsid w:val="005F673E"/>
    <w:rsid w:val="005F676F"/>
    <w:rsid w:val="00600B16"/>
    <w:rsid w:val="006171CF"/>
    <w:rsid w:val="006500CD"/>
    <w:rsid w:val="00655648"/>
    <w:rsid w:val="00672BE6"/>
    <w:rsid w:val="006C521E"/>
    <w:rsid w:val="00703BA1"/>
    <w:rsid w:val="007939A8"/>
    <w:rsid w:val="007B04CD"/>
    <w:rsid w:val="007C11B0"/>
    <w:rsid w:val="00800C53"/>
    <w:rsid w:val="00835841"/>
    <w:rsid w:val="00853294"/>
    <w:rsid w:val="00856556"/>
    <w:rsid w:val="00862697"/>
    <w:rsid w:val="008C3E20"/>
    <w:rsid w:val="008F61E5"/>
    <w:rsid w:val="00922BA5"/>
    <w:rsid w:val="0096435C"/>
    <w:rsid w:val="00994AA9"/>
    <w:rsid w:val="009B1B27"/>
    <w:rsid w:val="009B5A1D"/>
    <w:rsid w:val="009F7A15"/>
    <w:rsid w:val="00A61B48"/>
    <w:rsid w:val="00AA2240"/>
    <w:rsid w:val="00AD1C4E"/>
    <w:rsid w:val="00AE3B93"/>
    <w:rsid w:val="00AF2F63"/>
    <w:rsid w:val="00B007DA"/>
    <w:rsid w:val="00B2106A"/>
    <w:rsid w:val="00B92044"/>
    <w:rsid w:val="00BA30CF"/>
    <w:rsid w:val="00BC20AC"/>
    <w:rsid w:val="00BD7DE3"/>
    <w:rsid w:val="00BE6DC2"/>
    <w:rsid w:val="00C01590"/>
    <w:rsid w:val="00C605A9"/>
    <w:rsid w:val="00C620EC"/>
    <w:rsid w:val="00C725B0"/>
    <w:rsid w:val="00CA5ADF"/>
    <w:rsid w:val="00DA7DD8"/>
    <w:rsid w:val="00E177B0"/>
    <w:rsid w:val="00E3512F"/>
    <w:rsid w:val="00E43E16"/>
    <w:rsid w:val="00E73DC2"/>
    <w:rsid w:val="00E85C1F"/>
    <w:rsid w:val="00EC0F91"/>
    <w:rsid w:val="00EE2392"/>
    <w:rsid w:val="00F01874"/>
    <w:rsid w:val="00F05BE3"/>
    <w:rsid w:val="00F319A0"/>
    <w:rsid w:val="00F47F1D"/>
    <w:rsid w:val="00F53C27"/>
    <w:rsid w:val="00F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8E6EE1-E9C2-4669-9F2D-BBFDDFA1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6E06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6008B"/>
    <w:rPr>
      <w:color w:val="0000FF"/>
      <w:u w:val="single"/>
    </w:rPr>
  </w:style>
  <w:style w:type="paragraph" w:styleId="NormalWeb">
    <w:name w:val="Normal (Web)"/>
    <w:basedOn w:val="Normal"/>
    <w:uiPriority w:val="99"/>
    <w:rsid w:val="003B76E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3B76EC"/>
    <w:rPr>
      <w:b/>
      <w:bCs/>
    </w:rPr>
  </w:style>
  <w:style w:type="paragraph" w:styleId="ListParagraph">
    <w:name w:val="List Paragraph"/>
    <w:basedOn w:val="Normal"/>
    <w:uiPriority w:val="34"/>
    <w:qFormat/>
    <w:rsid w:val="0016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A7335-929C-4A91-8B5A-F65EFA5D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356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WAPPINGERS CENTRAL SCHOOL DISTRICT</vt:lpstr>
    </vt:vector>
  </TitlesOfParts>
  <Company>wscd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WAPPINGERS CENTRAL SCHOOL DISTRICT</dc:title>
  <dc:creator>wcsd</dc:creator>
  <cp:lastModifiedBy>lisa deluccia</cp:lastModifiedBy>
  <cp:revision>10</cp:revision>
  <cp:lastPrinted>2019-05-16T12:31:00Z</cp:lastPrinted>
  <dcterms:created xsi:type="dcterms:W3CDTF">2019-05-14T13:31:00Z</dcterms:created>
  <dcterms:modified xsi:type="dcterms:W3CDTF">2019-05-16T13:57:00Z</dcterms:modified>
</cp:coreProperties>
</file>